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FDD" w:rsidRPr="00DC7452" w:rsidRDefault="00953FDD" w:rsidP="00953FDD">
      <w:pPr>
        <w:pStyle w:val="Heading1"/>
        <w:spacing w:line="480" w:lineRule="auto"/>
      </w:pPr>
      <w:bookmarkStart w:id="0" w:name="_Ref1398108"/>
      <w:r w:rsidRPr="00DC7452">
        <w:t xml:space="preserve">Appendix </w:t>
      </w:r>
      <w:r>
        <w:rPr>
          <w:noProof/>
        </w:rPr>
        <w:t>B</w:t>
      </w:r>
      <w:bookmarkEnd w:id="0"/>
      <w:r w:rsidR="00F10DA1">
        <w:rPr>
          <w:noProof/>
        </w:rPr>
        <w:t>.</w:t>
      </w:r>
      <w:r w:rsidRPr="00DC7452">
        <w:t xml:space="preserve"> Counts </w:t>
      </w:r>
      <w:bookmarkStart w:id="1" w:name="_GoBack"/>
      <w:bookmarkEnd w:id="1"/>
      <w:r w:rsidRPr="00DC7452">
        <w:t>of species recorded less than 5 times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114"/>
        <w:gridCol w:w="714"/>
        <w:gridCol w:w="3118"/>
        <w:gridCol w:w="709"/>
      </w:tblGrid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Australian Hobby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Little Button quail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Australian Reed Warbler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Little Corella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Black-faced Monarch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Magpie Goose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Black Falcon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proofErr w:type="spellStart"/>
            <w:r w:rsidRPr="00856866">
              <w:rPr>
                <w:color w:val="000000"/>
              </w:rPr>
              <w:t>Mistletoebird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Black-shouldered Kite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Nankeen Kestrel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Black-winged Stilt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 xml:space="preserve">Pacific </w:t>
            </w:r>
            <w:proofErr w:type="spellStart"/>
            <w:r w:rsidRPr="00856866">
              <w:rPr>
                <w:color w:val="000000"/>
              </w:rPr>
              <w:t>Baza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4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Brown Falcon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Pheasant Coucal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Brown Goshawk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Pied Cormorant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Brown Quail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Plum-headed Finch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Channel-billed Cuckoo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Red-</w:t>
            </w:r>
            <w:proofErr w:type="spellStart"/>
            <w:r w:rsidRPr="00856866">
              <w:rPr>
                <w:color w:val="000000"/>
              </w:rPr>
              <w:t>rumped</w:t>
            </w:r>
            <w:proofErr w:type="spellEnd"/>
            <w:r w:rsidRPr="00856866">
              <w:rPr>
                <w:color w:val="000000"/>
              </w:rPr>
              <w:t xml:space="preserve"> Parrot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Chestnut Teal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Royal Spoonbill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Cockatiel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Shining Bronze-Cuckoo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 xml:space="preserve">Common </w:t>
            </w:r>
            <w:proofErr w:type="spellStart"/>
            <w:r w:rsidRPr="00856866">
              <w:rPr>
                <w:color w:val="000000"/>
              </w:rPr>
              <w:t>Bronzewing</w:t>
            </w:r>
            <w:proofErr w:type="spellEnd"/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Spangled Drongo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 xml:space="preserve">Common </w:t>
            </w:r>
            <w:proofErr w:type="spellStart"/>
            <w:r w:rsidRPr="00856866">
              <w:rPr>
                <w:color w:val="000000"/>
              </w:rPr>
              <w:t>Koel</w:t>
            </w:r>
            <w:proofErr w:type="spellEnd"/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Spotted Pardalote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proofErr w:type="spellStart"/>
            <w:r w:rsidRPr="00856866">
              <w:rPr>
                <w:color w:val="000000"/>
              </w:rPr>
              <w:t>Dollarbird</w:t>
            </w:r>
            <w:proofErr w:type="spellEnd"/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Striped Honeyeater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4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Eastern Osprey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Swamp Wallaby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Eastern Whipbird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Tree Martin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Eastern Yellow Robin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Varied Sittella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Fan-tailed Cuckoo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Wandering Whistling-Duck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Forest Kingfisher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White-backed Swallow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Golden Whistler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 xml:space="preserve">White-breasted </w:t>
            </w:r>
            <w:proofErr w:type="spellStart"/>
            <w:r w:rsidRPr="00856866">
              <w:rPr>
                <w:color w:val="000000"/>
              </w:rPr>
              <w:t>Woodswallow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Grey Kangaroo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White-necked Heron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proofErr w:type="spellStart"/>
            <w:r w:rsidRPr="00856866">
              <w:rPr>
                <w:color w:val="000000"/>
              </w:rPr>
              <w:t>Horsfield's</w:t>
            </w:r>
            <w:proofErr w:type="spellEnd"/>
            <w:r w:rsidRPr="00856866">
              <w:rPr>
                <w:color w:val="000000"/>
              </w:rPr>
              <w:t xml:space="preserve"> Bronze-Cuckoo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White-plumed Honeyeater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lastRenderedPageBreak/>
              <w:t>Intermediate Egret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 xml:space="preserve">White-throated </w:t>
            </w:r>
            <w:proofErr w:type="spellStart"/>
            <w:r w:rsidRPr="00856866">
              <w:rPr>
                <w:color w:val="000000"/>
              </w:rPr>
              <w:t>Gerygone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4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Jacky Winter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 xml:space="preserve">White-throated </w:t>
            </w:r>
            <w:proofErr w:type="spellStart"/>
            <w:r w:rsidRPr="00856866">
              <w:rPr>
                <w:color w:val="000000"/>
              </w:rPr>
              <w:t>Needletail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Koala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White-winged Chough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Latham's Snipe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Yellow-billed Spoonbill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2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Leaden Flycatcher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4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Yellow-tailed Black-Cockatoo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  <w:tr w:rsidR="00953FDD" w:rsidRPr="00856866" w:rsidTr="00E57A02">
        <w:tc>
          <w:tcPr>
            <w:tcW w:w="31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Little Bronze-Cuckoo</w:t>
            </w:r>
          </w:p>
        </w:tc>
        <w:tc>
          <w:tcPr>
            <w:tcW w:w="714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Yellow Thornbill</w:t>
            </w:r>
          </w:p>
        </w:tc>
        <w:tc>
          <w:tcPr>
            <w:tcW w:w="709" w:type="dxa"/>
            <w:shd w:val="clear" w:color="auto" w:fill="auto"/>
          </w:tcPr>
          <w:p w:rsidR="00953FDD" w:rsidRPr="00856866" w:rsidRDefault="00953FDD" w:rsidP="00E57A02">
            <w:pPr>
              <w:spacing w:after="0" w:line="480" w:lineRule="auto"/>
              <w:rPr>
                <w:lang w:eastAsia="en-AU"/>
              </w:rPr>
            </w:pPr>
            <w:r w:rsidRPr="00856866">
              <w:rPr>
                <w:color w:val="000000"/>
              </w:rPr>
              <w:t>1</w:t>
            </w:r>
          </w:p>
        </w:tc>
      </w:tr>
    </w:tbl>
    <w:p w:rsidR="00885972" w:rsidRDefault="00885972"/>
    <w:sectPr w:rsidR="00885972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651A" w:rsidRDefault="005B651A" w:rsidP="005B651A">
      <w:pPr>
        <w:spacing w:after="0" w:line="240" w:lineRule="auto"/>
      </w:pPr>
      <w:r>
        <w:separator/>
      </w:r>
    </w:p>
  </w:endnote>
  <w:endnote w:type="continuationSeparator" w:id="0">
    <w:p w:rsidR="005B651A" w:rsidRDefault="005B651A" w:rsidP="005B65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651A" w:rsidRDefault="005B651A" w:rsidP="005B651A">
      <w:pPr>
        <w:spacing w:after="0" w:line="240" w:lineRule="auto"/>
      </w:pPr>
      <w:r>
        <w:separator/>
      </w:r>
    </w:p>
  </w:footnote>
  <w:footnote w:type="continuationSeparator" w:id="0">
    <w:p w:rsidR="005B651A" w:rsidRDefault="005B651A" w:rsidP="005B65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651A" w:rsidRDefault="005B651A" w:rsidP="005B651A">
    <w:pPr>
      <w:pStyle w:val="Header"/>
    </w:pPr>
    <w:r>
      <w:t>Additional file 2</w:t>
    </w:r>
    <w:r>
      <w:t>:</w:t>
    </w:r>
  </w:p>
  <w:p w:rsidR="005B651A" w:rsidRDefault="005B651A" w:rsidP="005B651A">
    <w:pPr>
      <w:pStyle w:val="Header"/>
    </w:pPr>
    <w:r>
      <w:t xml:space="preserve">Atzeni et al., </w:t>
    </w:r>
    <w:r w:rsidRPr="004B406D">
      <w:rPr>
        <w:i/>
      </w:rPr>
      <w:t>Identifying and managing pathways of AI transmission by wild birds on meat chicken farms in eastern Australia</w:t>
    </w:r>
    <w:r>
      <w:rPr>
        <w:i/>
      </w:rPr>
      <w:t>.</w:t>
    </w:r>
  </w:p>
  <w:p w:rsidR="005B651A" w:rsidRDefault="005B65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FDD"/>
    <w:rsid w:val="00201545"/>
    <w:rsid w:val="00467C31"/>
    <w:rsid w:val="005B651A"/>
    <w:rsid w:val="00885972"/>
    <w:rsid w:val="00953FDD"/>
    <w:rsid w:val="00F10DA1"/>
    <w:rsid w:val="00FC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701AF"/>
  <w15:chartTrackingRefBased/>
  <w15:docId w15:val="{ECD113DF-2FC8-4C85-8DE1-7C9C3463F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3FDD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3FD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3FDD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B6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651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5B65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651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Government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4</cp:revision>
  <dcterms:created xsi:type="dcterms:W3CDTF">2019-12-09T01:48:00Z</dcterms:created>
  <dcterms:modified xsi:type="dcterms:W3CDTF">2019-12-09T02:08:00Z</dcterms:modified>
</cp:coreProperties>
</file>